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EF" w:rsidRPr="00CB771F" w:rsidRDefault="00CB771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sz w:val="32"/>
          <w:szCs w:val="32"/>
        </w:rPr>
      </w:pPr>
      <w:r w:rsidRPr="00CB771F">
        <w:rPr>
          <w:rFonts w:ascii="Arial" w:hAnsi="Arial" w:cs="Arial"/>
          <w:b/>
          <w:sz w:val="32"/>
          <w:szCs w:val="32"/>
        </w:rPr>
        <w:t>День за днём. Золотая коллекция (лето 2026) 7 дней</w:t>
      </w:r>
      <w:r>
        <w:rPr>
          <w:rFonts w:ascii="Arial" w:hAnsi="Arial" w:cs="Arial"/>
          <w:b/>
          <w:sz w:val="32"/>
          <w:szCs w:val="32"/>
        </w:rPr>
        <w:t>/</w:t>
      </w:r>
      <w:r w:rsidRPr="00CB771F">
        <w:rPr>
          <w:rFonts w:ascii="Arial" w:hAnsi="Arial" w:cs="Arial"/>
          <w:b/>
          <w:sz w:val="32"/>
          <w:szCs w:val="32"/>
        </w:rPr>
        <w:t>6 ночей</w:t>
      </w:r>
    </w:p>
    <w:p w:rsidR="00CB771F" w:rsidRPr="004B1F4D" w:rsidRDefault="00CB771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074EEF" w:rsidRPr="005953DA" w:rsidRDefault="00074EEF" w:rsidP="005953DA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Юсуповский дворец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Исаакиевский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Кронштадт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Никольский м</w:t>
      </w:r>
      <w:r w:rsidR="005953DA">
        <w:rPr>
          <w:rFonts w:ascii="Arial" w:hAnsi="Arial" w:cs="Arial"/>
          <w:b/>
          <w:bCs/>
          <w:iCs/>
          <w:sz w:val="24"/>
          <w:szCs w:val="24"/>
        </w:rPr>
        <w:t xml:space="preserve">орской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Музей-макет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Фортов Кронштадта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Музейно-исторический парк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«Остров Фортов»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Летний сад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Эрмитаж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Петергоф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Большой Императорский дворец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Малый дворец или музей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Петергофа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фонтанов Петергофа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Музей Фаберже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Царское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село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Екатерининский дворец с Янтарной комнатой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Екатерининский 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Кунсткамера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Петропавловская крепость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Тюрьма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Трубецкого бастиона</w:t>
      </w:r>
      <w:r w:rsidR="005953DA" w:rsidRPr="005953DA">
        <w:rPr>
          <w:rFonts w:ascii="Arial" w:hAnsi="Arial" w:cs="Arial"/>
          <w:sz w:val="24"/>
          <w:szCs w:val="24"/>
        </w:rPr>
        <w:t xml:space="preserve"> </w:t>
      </w:r>
      <w:r w:rsidR="00F64E6F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 w:rsidRPr="005953DA">
        <w:rPr>
          <w:sz w:val="24"/>
          <w:szCs w:val="24"/>
        </w:rPr>
        <w:t xml:space="preserve"> </w:t>
      </w:r>
      <w:r w:rsidR="00EC08A5"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Санкт-Петербург*</w:t>
      </w:r>
    </w:p>
    <w:p w:rsidR="005953DA" w:rsidRPr="005953DA" w:rsidRDefault="005953DA" w:rsidP="00595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74EEF" w:rsidRDefault="00074EEF" w:rsidP="00074EE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74EEF" w:rsidRPr="00FD11A6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074EEF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EEF" w:rsidRP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Пн.</w:t>
            </w:r>
          </w:p>
          <w:p w:rsidR="00074EEF" w:rsidRPr="001D79FA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Заезд в любой день.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Продолжительность: от 2 до 7 дней.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Каждый день недели предусматривает четко определенную экскурсионную программу.</w:t>
            </w:r>
          </w:p>
          <w:p w:rsidR="00722572" w:rsidRPr="00722572" w:rsidRDefault="00722572" w:rsidP="00413605">
            <w:pPr>
              <w:pStyle w:val="a4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Гарантированное размещение в гостинице после 14:00 / 15:00 в зависимости от отеля. Свои вещи Вы можете оставить</w:t>
            </w:r>
            <w:r w:rsidR="007225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 в комнате багажа гостиницы.</w:t>
            </w:r>
          </w:p>
          <w:p w:rsidR="009B2CCB" w:rsidRPr="00722572" w:rsidRDefault="009B2CCB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первый экскурсионный де</w:t>
            </w:r>
            <w:r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нь встреча с представителем принимающей стороны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 холле гостиниц</w:t>
            </w:r>
          </w:p>
          <w:p w:rsidR="00413605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«Азимут Отель Санкт-Петербург», «YES Марата Центр», «Октябрьская».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 проживающие в «А Отель Фонтанка» на встречу и отпр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авление на экскурсии подходят в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«Азимут»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(рядом стоящий корпус).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Туристы, проживающие в отелях «Бест Вестерн Плюс Центр», </w:t>
            </w:r>
            <w:r w:rsidR="00413605"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Русь» на встречу и отправление на экскурсии подходят в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«Октябрьская» (Лиговский пр.10).</w:t>
            </w:r>
          </w:p>
          <w:p w:rsidR="00E02635" w:rsidRPr="00722572" w:rsidRDefault="00E0263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</w:t>
            </w:r>
            <w:r w:rsidR="00722572">
              <w:rPr>
                <w:rFonts w:ascii="Arial" w:hAnsi="Arial" w:cs="Arial"/>
                <w:sz w:val="18"/>
                <w:szCs w:val="18"/>
              </w:rPr>
              <w:t>з завтрака», кроме дня заезда).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– 11:00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11:00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«Магия старинных кварталов»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История многих знаменитых династий России неразрывно связана с Санкт-Петербургом.  Одна из самых влиятельных дворянских фамилий – князья Юсуповы. Начиная с XVI века, они находились при русском дворе. Каждый из представителей этой семьи по-своему приумножал и свои богатства и богатства новой Родины. Во время экскурсии Вы побываете в одном из самых роскошных дворцов Санкт-Петербурга – дворце князей Юсуповых на набережной реки Мойки.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Юсуповский дворец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Юсуповский дворец – один из редких особняков, где уцелели не только парадные залы, но и личные покои хозяев. В облике дворца отразились как восточное происхождение владельцев, так и тонкий вкус, и неограниченные финансовые возможности. Ведь состояние Юсуповых было сопоставимо с состоянием царской семьи. Вы побываете в Гобеленовой гостиной, где Юсуповы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Исаакиевский собор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Исаакиевский собор 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которых использовали смальту более 12 000 цветов и оттенков. Вас поразит обилие различных пород камня (от гранита до малахита и бирюзы), к</w:t>
            </w:r>
            <w:r w:rsidR="00722572">
              <w:rPr>
                <w:rFonts w:ascii="Arial" w:hAnsi="Arial" w:cs="Arial"/>
                <w:sz w:val="18"/>
                <w:szCs w:val="18"/>
              </w:rPr>
              <w:t xml:space="preserve">оторые пошли на отделку храма. 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А с колоннады Исаакиевского собора для вас откроется удивительная панорама Санкт-Петербурга «с высоты птичьего полета» (входной билет можно приобрести дополнительно в кассах собора).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центр города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~4,5 часов</w:t>
            </w:r>
          </w:p>
          <w:p w:rsidR="00CC5E24" w:rsidRPr="004215BC" w:rsidRDefault="00CC5E24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F64E6F">
        <w:trPr>
          <w:trHeight w:val="558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Вт.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 в гостинице </w:t>
            </w:r>
            <w:r w:rsidRPr="00722572">
              <w:rPr>
                <w:rFonts w:ascii="Arial" w:hAnsi="Arial" w:cs="Arial"/>
                <w:sz w:val="18"/>
                <w:szCs w:val="18"/>
              </w:rPr>
              <w:t>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познакомит Вас с удивительным городом, овеянным военно-морской славой и расположенном на небольшом острове Котлин в центре Финского залива. Этот город успел побывать и «ключом», и «замком», не потеряв короны. Дорога до Кронштадта весьма живописна. Часть ее пройдет по грандиозной западной скоростной магистрали – ЗСД, откуда открывается великолепный вид на Финский залив.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Во время экскурсии Вы увидите целый ряд оборонительных сооружений XVIII-XIX веков, памятники русским морякам и гавани, откуда корабли отправлялись в военные походы и кругосветные плавания. Во время экскурсии вы побываете на Якорной площади, где располагается величественный Морской собор.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Морской собор в Кронштадте, освященный в честь святителя Николая Чудотворца,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Это новый уникальный музей, где по старинным чертежам с мельчайшей точностью воссозданы все форты Кронштадта. Вас ждет динамичная, захватывающая экскурсия в двух мультимедийных залах с современной системой подсветки макетов, которая позволит полностью погрузиться в историю фортов кронштадской морской крепости.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Это первый и самый большой в России парк, посвящённый военно-морскому флоту. С экскурсоводом вы прогуляться по Аллее героев российского флота, которая рассказывает о более чем трех веках его истории.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360BE7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E02635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Pr="001D79FA" w:rsidRDefault="00A828D4" w:rsidP="00C02FE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Приглашаем Вас на автобусную обзорную по городу. 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Вы увидите Петропавловскую крепость, Марсово поле, Меншиковский дворец, Адмиралтейство, Кунсткамеру, «Медный всадник». Особое очарование городу придает его расположение среди многочисленных рек и каналов. 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Все самое главное и интересное, самое красивое и известное ждет Вас в Санкт-Петербурге.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Прогулка по Летнему саду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Это самый старый сад Санкт-Петербурга, излюбленное место отдыха горожан и гостей города. Он возник по воле царя Петра в самом начале XVIII века. Тенистые аллеи, множество скульптур и оригинальных фонтанов, игра воды, зелени и света – вот чем и поныне завораживает Летний сад всех своих посетителей.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Свободное время на обед</w:t>
            </w:r>
            <w:r w:rsidR="0072257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Эрмитаж – крупнейший художественный музей мира. Его коллекции насчитывают более 3,5 млн. экспонатов. Вы познакомитесь с парадными залами и основными шедеврами Эрмитажа – работами 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lastRenderedPageBreak/>
              <w:t>Леонардо да Винчи, Тициана, Рубенса, Рембрандта, Ван Дейка, Рафаэля и других.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Место окончания программы: Эрмитаж, центр города (ближайшая станция метро «Адмиралтейская»)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Чт.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08:45 – 09:00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– 11:00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11:00 Отъезд от апарт-отеля «YES Марата центр»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Петергоф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Большой Императорский дворец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Величественный, роскошный и изысканный - это все о нем.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один из Малых дворцов или музеев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парку фонтанов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увидите дворцово-парковый ансамбль Петергофа, полюбуетесь самыми знаменитыми фонтанами и каскадами парка. Струя самого знаменитого фонтана «Самсон» взметается на высоту семиэтажного дома. У Вас будет возможность не только погулять по аллеям парка, но и полюбоваться панорамой Финского залива.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«Блистательный Санкт-Петербург»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Музей Фаберже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Музей Фаберже – один их самых «блестящих», в буквальном смысле, музеев нашего города, где Вы сами сможете оценить творения лучших ювелиров дореволюционной России. Блеск золота и драгоценных камней, которые использовали в своих работах мастера фирмы Фаберже, в экспозиции музея дополняют полотна И. Айвазовского, К. Брюллова, В. Поленова, ювелирные эмали и фантазийные предметы. Жемчужиной коллекции музея является собрание из 9 императорских пасхальных яиц Фаберже, которые спустя почти 100 лет вернулись на Родину.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Теплоходная прогулка по рекам и каналам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lastRenderedPageBreak/>
              <w:t>Теплоходная прогулка позволит увидеть город в необычном ракурсе с воды. Мы увидим город в «плавных разворотах» Фонтанки, Мойки, Невы и малых каналов. Над гранитными набережными возвышаются дворцы и жилые дома, замки. Вы увидите мосты и решетки, разные по конструкциям и художественному оформлению. Они придают неповторимый облик нашему городу, неразрывно связанному с водными просторами Невы, малых рек и каналов.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Место окончания программы: центр города </w:t>
            </w:r>
          </w:p>
          <w:p w:rsidR="00A828D4" w:rsidRPr="00CB771F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 часа</w:t>
            </w:r>
          </w:p>
          <w:p w:rsidR="00A828D4" w:rsidRPr="009B2CCB" w:rsidRDefault="00A828D4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Сб.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Царское Село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Проехав по старой Царскосельской дороге, Вы окажетесь в блистательном мире бывшей официальной резиденции русских императоров – Царском Селе. В ходе экскурсии Вы узнаете,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Екатерининский дворец с Янтарной комнатой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Гостей Царского Села потрясает фантастическая роскошь убранства Екатерининского дворца. 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Прогулка по Екатерининскому парку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После экскурсии по дворцу у вас будет 1,5-2 часа свободного времени,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~6 часов</w:t>
            </w:r>
          </w:p>
          <w:p w:rsidR="00722572" w:rsidRPr="009B2CCB" w:rsidRDefault="00722572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«Петровский Петербург»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Кунсткамеру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Слово «кунсткамера» в переводе с немецкого языка означает «кабинет редкостей». 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на это средств. 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территории Петропавловской крепости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 Вы увидите «город в городе» – типовые постройки петровского времени, действующее предприятие «Монетный двор», где до настоящего времени чеканят памятные монеты, ордена и медали.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Петропавловском соборе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побываете в соборе, где сохранились захоронения русских императоров и императриц, а также великих князей и княгинь.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оружия. Здесь на протяжении двух столетий хранились трофейные знамена, ключи от захваченных русскими войсками городов и крепостей.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тюрьмы Трубецкого бастиона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центр города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9B2CCB" w:rsidRDefault="00074EEF" w:rsidP="009B2CC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выбранном отеле;</w:t>
            </w:r>
          </w:p>
          <w:p w:rsidR="00A828D4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hAnsi="Arial" w:cs="Arial"/>
                <w:bCs/>
                <w:sz w:val="18"/>
                <w:szCs w:val="18"/>
              </w:rPr>
              <w:t>завтрак в гостинице</w:t>
            </w:r>
            <w:r w:rsidRPr="00A828D4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музеи;</w:t>
            </w:r>
          </w:p>
          <w:p w:rsidR="009B2CCB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транспортное обслуживание по программе.</w:t>
            </w:r>
          </w:p>
          <w:p w:rsidR="00C02FE7" w:rsidRPr="00C02FE7" w:rsidRDefault="00C02FE7" w:rsidP="004771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074EEF" w:rsidRDefault="00074EEF" w:rsidP="009B2CC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9B2CCB" w:rsidRPr="001D79FA" w:rsidRDefault="009B2CCB" w:rsidP="009B2C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E710DB" w:rsidRDefault="00074EEF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1D79FA" w:rsidRDefault="00074EEF" w:rsidP="00124BB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24BB6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8B680A" w:rsidRPr="001D79FA" w:rsidTr="006B13B3">
        <w:tc>
          <w:tcPr>
            <w:tcW w:w="10206" w:type="dxa"/>
            <w:gridSpan w:val="2"/>
            <w:vAlign w:val="center"/>
          </w:tcPr>
          <w:p w:rsidR="008B680A" w:rsidRDefault="008B680A" w:rsidP="00665B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C5E24" w:rsidRDefault="00CC5E24" w:rsidP="00CC5E2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175CC" w:rsidRDefault="004040A6" w:rsidP="00F175C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 аннуляции: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F175CC">
              <w:rPr>
                <w:rFonts w:ascii="Arial" w:hAnsi="Arial" w:cs="Arial"/>
                <w:b/>
                <w:bCs/>
                <w:sz w:val="18"/>
                <w:szCs w:val="18"/>
              </w:rPr>
              <w:t>За 14 дней и более - без фпз;</w:t>
            </w:r>
          </w:p>
          <w:p w:rsidR="00F175CC" w:rsidRDefault="00F175CC" w:rsidP="00F175C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Менее 14 дней – удерживаются фпз оператора.</w:t>
            </w:r>
          </w:p>
          <w:p w:rsidR="00F175CC" w:rsidRDefault="00F175CC" w:rsidP="00F175C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124BB6" w:rsidRPr="00124BB6" w:rsidRDefault="00124BB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040A6" w:rsidRPr="00124BB6" w:rsidRDefault="004040A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 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 в течение</w:t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 с момента подтверждения заявки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>Доплата за 2 недели до начала тура.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9B2CCB" w:rsidRPr="00124BB6" w:rsidRDefault="009B2CCB" w:rsidP="00124BB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26FD5" w:rsidRDefault="004040A6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Обязательные доплаты: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Доплата за экскурсионное обслуживание иност</w:t>
            </w:r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ранн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ых туристов (паспорт не РФ) – </w:t>
            </w:r>
            <w:r w:rsidR="0018398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490</w:t>
            </w:r>
            <w:bookmarkStart w:id="0" w:name="_GoBack"/>
            <w:bookmarkEnd w:id="0"/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0 руб.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 01.04.2024 г. гостями Санкт-Петербурга дополнительно оплачивается единоразовый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Подробнее см. в памятке о курортном сборе.</w:t>
            </w:r>
          </w:p>
          <w:p w:rsid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722572" w:rsidRP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Расстояние до гостиницы «Октябрьская»**** </w:t>
            </w:r>
            <w:r w:rsidRPr="00722572">
              <w:rPr>
                <w:rFonts w:ascii="Arial" w:hAnsi="Arial" w:cs="Arial"/>
                <w:sz w:val="18"/>
                <w:szCs w:val="18"/>
              </w:rPr>
              <w:t>(Лиговский пр.10):</w:t>
            </w:r>
          </w:p>
          <w:p w:rsidR="009D05AB" w:rsidRDefault="009D05A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4"/>
              <w:gridCol w:w="3477"/>
              <w:gridCol w:w="2325"/>
            </w:tblGrid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Название гостиницы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Адрес гостиницы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Расстояние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Бест Вестерн Плюс Центр****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пр, 41/83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300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ARTSTUDIO Nevsky****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2-я Советская ул.,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320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7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Космос Санкт-Петербург Невский отель****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д. 89 / ул. Гончарная, д.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400 м (5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Фабрика****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Гончарная ул., 10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510 м (6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Новотель Санкт-Петербург****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ул. Маяковского, 3а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630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Станция L1***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пр., 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700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Космос Селекшн Невский Ройал Отель*****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49/2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960 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Ирис Санкт-Петербург Центр***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пр.54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 км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Достоевский****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Владимирский пр.19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1,3 км (16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Русь****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Артиллерийская д.1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1,6 км (19 мин пешком)</w:t>
                  </w:r>
                </w:p>
              </w:tc>
            </w:tr>
          </w:tbl>
          <w:p w:rsidR="009B2CCB" w:rsidRPr="008123A7" w:rsidRDefault="009B2CCB" w:rsidP="004771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23A7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 в туре: смотрите в приложенном к туру файле.</w:t>
            </w:r>
          </w:p>
          <w:p w:rsidR="009B2CCB" w:rsidRPr="009D05AB" w:rsidRDefault="009B2CC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3FDF"/>
    <w:multiLevelType w:val="hybridMultilevel"/>
    <w:tmpl w:val="3320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39A6"/>
    <w:multiLevelType w:val="hybridMultilevel"/>
    <w:tmpl w:val="DA440B32"/>
    <w:lvl w:ilvl="0" w:tplc="D7C65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382B"/>
    <w:multiLevelType w:val="hybridMultilevel"/>
    <w:tmpl w:val="2632A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38C4"/>
    <w:multiLevelType w:val="hybridMultilevel"/>
    <w:tmpl w:val="929C0C92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F"/>
    <w:rsid w:val="00006E3B"/>
    <w:rsid w:val="00074EEF"/>
    <w:rsid w:val="00124BB6"/>
    <w:rsid w:val="00183987"/>
    <w:rsid w:val="001A1F3B"/>
    <w:rsid w:val="001D2F16"/>
    <w:rsid w:val="003179E5"/>
    <w:rsid w:val="004040A6"/>
    <w:rsid w:val="00413605"/>
    <w:rsid w:val="00415B06"/>
    <w:rsid w:val="004163A7"/>
    <w:rsid w:val="004215BC"/>
    <w:rsid w:val="0047715F"/>
    <w:rsid w:val="00497498"/>
    <w:rsid w:val="005953DA"/>
    <w:rsid w:val="00665BC5"/>
    <w:rsid w:val="00684AF8"/>
    <w:rsid w:val="006A3AFE"/>
    <w:rsid w:val="00722572"/>
    <w:rsid w:val="00774809"/>
    <w:rsid w:val="008123A7"/>
    <w:rsid w:val="00827CC3"/>
    <w:rsid w:val="008B680A"/>
    <w:rsid w:val="008C1D03"/>
    <w:rsid w:val="008E2CED"/>
    <w:rsid w:val="00912D37"/>
    <w:rsid w:val="00926FD5"/>
    <w:rsid w:val="009B2CCB"/>
    <w:rsid w:val="009D05AB"/>
    <w:rsid w:val="00A828D4"/>
    <w:rsid w:val="00B11E63"/>
    <w:rsid w:val="00C02FE7"/>
    <w:rsid w:val="00CB771F"/>
    <w:rsid w:val="00CC5E24"/>
    <w:rsid w:val="00D35650"/>
    <w:rsid w:val="00D41821"/>
    <w:rsid w:val="00DD7200"/>
    <w:rsid w:val="00E02635"/>
    <w:rsid w:val="00E061E5"/>
    <w:rsid w:val="00EC08A5"/>
    <w:rsid w:val="00F175CC"/>
    <w:rsid w:val="00F64E6F"/>
    <w:rsid w:val="00F9247A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25A4D-8529-4EBB-A987-2CED0A67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E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74EE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68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68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5E2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4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5CD4A-4EB8-4239-A237-472E20AB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18</cp:revision>
  <dcterms:created xsi:type="dcterms:W3CDTF">2024-04-09T15:32:00Z</dcterms:created>
  <dcterms:modified xsi:type="dcterms:W3CDTF">2026-02-19T13:46:00Z</dcterms:modified>
</cp:coreProperties>
</file>